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AB" w:rsidRPr="00F84EAB" w:rsidRDefault="00F84EAB" w:rsidP="00995D85">
      <w:pPr>
        <w:shd w:val="clear" w:color="auto" w:fill="FFFFFF"/>
        <w:spacing w:after="0" w:line="240" w:lineRule="auto"/>
        <w:rPr>
          <w:rFonts w:ascii="Arial" w:eastAsia="Times New Roman" w:hAnsi="Arial" w:cs="Arial"/>
          <w:b/>
          <w:color w:val="222222"/>
          <w:sz w:val="24"/>
          <w:szCs w:val="24"/>
        </w:rPr>
      </w:pPr>
      <w:r w:rsidRPr="00F84EAB">
        <w:rPr>
          <w:rFonts w:ascii="Arial" w:eastAsia="Times New Roman" w:hAnsi="Arial" w:cs="Arial"/>
          <w:b/>
          <w:color w:val="222222"/>
          <w:sz w:val="24"/>
          <w:szCs w:val="24"/>
        </w:rPr>
        <w:t>Press Release</w:t>
      </w:r>
    </w:p>
    <w:p w:rsidR="00F84EAB" w:rsidRDefault="00F84EAB" w:rsidP="00995D85">
      <w:pPr>
        <w:shd w:val="clear" w:color="auto" w:fill="FFFFFF"/>
        <w:spacing w:after="0" w:line="240" w:lineRule="auto"/>
        <w:rPr>
          <w:rFonts w:ascii="Arial" w:eastAsia="Times New Roman" w:hAnsi="Arial" w:cs="Arial"/>
          <w:color w:val="222222"/>
          <w:sz w:val="24"/>
          <w:szCs w:val="24"/>
        </w:rPr>
      </w:pPr>
    </w:p>
    <w:p w:rsidR="00F84EAB" w:rsidRDefault="00F84EAB" w:rsidP="00995D85">
      <w:pPr>
        <w:shd w:val="clear" w:color="auto" w:fill="FFFFFF"/>
        <w:spacing w:after="0" w:line="240" w:lineRule="auto"/>
        <w:rPr>
          <w:rFonts w:ascii="Arial" w:eastAsia="Times New Roman" w:hAnsi="Arial" w:cs="Arial"/>
          <w:color w:val="222222"/>
          <w:sz w:val="24"/>
          <w:szCs w:val="24"/>
        </w:rPr>
      </w:pPr>
    </w:p>
    <w:p w:rsidR="00C06EBC" w:rsidRDefault="00C06EBC" w:rsidP="00745074">
      <w:pPr>
        <w:shd w:val="clear" w:color="auto" w:fill="FFFFFF"/>
        <w:spacing w:after="0" w:line="240" w:lineRule="auto"/>
        <w:rPr>
          <w:rFonts w:ascii="Arial" w:hAnsi="Arial" w:cs="Arial"/>
        </w:rPr>
      </w:pPr>
      <w:r w:rsidRPr="00670264">
        <w:rPr>
          <w:rFonts w:ascii="Arial" w:hAnsi="Arial" w:cs="Arial"/>
        </w:rPr>
        <w:t xml:space="preserve">April </w:t>
      </w:r>
      <w:r>
        <w:rPr>
          <w:rFonts w:ascii="Arial" w:hAnsi="Arial" w:cs="Arial"/>
        </w:rPr>
        <w:t>14, 2025</w:t>
      </w:r>
      <w:r w:rsidRPr="00670264">
        <w:rPr>
          <w:rFonts w:ascii="Arial" w:hAnsi="Arial" w:cs="Arial"/>
        </w:rPr>
        <w:t xml:space="preserve">. </w:t>
      </w:r>
    </w:p>
    <w:p w:rsidR="00C06EBC" w:rsidRDefault="00C06EBC" w:rsidP="00745074">
      <w:pPr>
        <w:shd w:val="clear" w:color="auto" w:fill="FFFFFF"/>
        <w:spacing w:after="0" w:line="240" w:lineRule="auto"/>
        <w:rPr>
          <w:rFonts w:ascii="Arial" w:hAnsi="Arial" w:cs="Arial"/>
        </w:rPr>
      </w:pPr>
      <w:bookmarkStart w:id="0" w:name="_GoBack"/>
      <w:bookmarkEnd w:id="0"/>
    </w:p>
    <w:p w:rsidR="00995D85" w:rsidRPr="00995D85" w:rsidRDefault="00B00DE0" w:rsidP="00745074">
      <w:pPr>
        <w:shd w:val="clear" w:color="auto" w:fill="FFFFFF"/>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SkillsUSA</w:t>
      </w:r>
      <w:proofErr w:type="spellEnd"/>
      <w:r>
        <w:rPr>
          <w:rFonts w:ascii="Arial" w:eastAsia="Times New Roman" w:hAnsi="Arial" w:cs="Arial"/>
          <w:color w:val="222222"/>
          <w:sz w:val="24"/>
          <w:szCs w:val="24"/>
        </w:rPr>
        <w:t xml:space="preserve"> North Carolina held its annual State Leadership &amp; Skills Conference</w:t>
      </w:r>
      <w:r w:rsidR="00995D85" w:rsidRPr="00995D85">
        <w:rPr>
          <w:rFonts w:ascii="Arial" w:eastAsia="Times New Roman" w:hAnsi="Arial" w:cs="Arial"/>
          <w:color w:val="222222"/>
          <w:sz w:val="24"/>
          <w:szCs w:val="24"/>
        </w:rPr>
        <w:t> </w:t>
      </w:r>
      <w:r w:rsidR="00A973B5">
        <w:rPr>
          <w:rFonts w:ascii="Arial" w:eastAsia="Times New Roman" w:hAnsi="Arial" w:cs="Arial"/>
          <w:b/>
          <w:bCs/>
          <w:color w:val="222222"/>
          <w:sz w:val="24"/>
          <w:szCs w:val="24"/>
        </w:rPr>
        <w:t xml:space="preserve">April </w:t>
      </w:r>
      <w:r w:rsidR="008A70EC">
        <w:rPr>
          <w:rFonts w:ascii="Arial" w:eastAsia="Times New Roman" w:hAnsi="Arial" w:cs="Arial"/>
          <w:b/>
          <w:bCs/>
          <w:color w:val="222222"/>
          <w:sz w:val="24"/>
          <w:szCs w:val="24"/>
        </w:rPr>
        <w:t>9-11, 2025</w:t>
      </w:r>
      <w:r w:rsidR="00995D85" w:rsidRPr="00995D85">
        <w:rPr>
          <w:rFonts w:ascii="Arial" w:eastAsia="Times New Roman" w:hAnsi="Arial" w:cs="Arial"/>
          <w:color w:val="222222"/>
          <w:sz w:val="24"/>
          <w:szCs w:val="24"/>
        </w:rPr>
        <w:t> at the Greensboro Coliseum</w:t>
      </w:r>
      <w:r w:rsidR="00995D85">
        <w:rPr>
          <w:rFonts w:ascii="Arial" w:eastAsia="Times New Roman" w:hAnsi="Arial" w:cs="Arial"/>
          <w:color w:val="222222"/>
          <w:sz w:val="24"/>
          <w:szCs w:val="24"/>
        </w:rPr>
        <w:t xml:space="preserve"> and the </w:t>
      </w:r>
      <w:proofErr w:type="spellStart"/>
      <w:r w:rsidR="00995D85">
        <w:rPr>
          <w:rFonts w:ascii="Arial" w:eastAsia="Times New Roman" w:hAnsi="Arial" w:cs="Arial"/>
          <w:color w:val="222222"/>
          <w:sz w:val="24"/>
          <w:szCs w:val="24"/>
        </w:rPr>
        <w:t>Koury</w:t>
      </w:r>
      <w:proofErr w:type="spellEnd"/>
      <w:r w:rsidR="00995D85">
        <w:rPr>
          <w:rFonts w:ascii="Arial" w:eastAsia="Times New Roman" w:hAnsi="Arial" w:cs="Arial"/>
          <w:color w:val="222222"/>
          <w:sz w:val="24"/>
          <w:szCs w:val="24"/>
        </w:rPr>
        <w:t xml:space="preserve"> Convention Center.</w:t>
      </w:r>
    </w:p>
    <w:p w:rsidR="00995D85" w:rsidRPr="00995D85" w:rsidRDefault="00995D85" w:rsidP="00745074">
      <w:pPr>
        <w:shd w:val="clear" w:color="auto" w:fill="FFFFFF"/>
        <w:spacing w:after="0" w:line="240" w:lineRule="auto"/>
        <w:rPr>
          <w:rFonts w:ascii="Arial" w:eastAsia="Times New Roman" w:hAnsi="Arial" w:cs="Arial"/>
          <w:color w:val="222222"/>
          <w:sz w:val="24"/>
          <w:szCs w:val="24"/>
        </w:rPr>
      </w:pPr>
    </w:p>
    <w:p w:rsidR="00995D85" w:rsidRPr="00995D85" w:rsidRDefault="00995D85" w:rsidP="00745074">
      <w:pPr>
        <w:shd w:val="clear" w:color="auto" w:fill="FFFFFF"/>
        <w:spacing w:after="0" w:line="240" w:lineRule="auto"/>
        <w:rPr>
          <w:rFonts w:ascii="Arial" w:eastAsia="Times New Roman" w:hAnsi="Arial" w:cs="Arial"/>
          <w:color w:val="222222"/>
          <w:sz w:val="24"/>
          <w:szCs w:val="24"/>
        </w:rPr>
      </w:pPr>
      <w:r w:rsidRPr="00995D85">
        <w:rPr>
          <w:rFonts w:ascii="Arial" w:eastAsia="Times New Roman" w:hAnsi="Arial" w:cs="Arial"/>
          <w:color w:val="222222"/>
          <w:sz w:val="24"/>
          <w:szCs w:val="24"/>
        </w:rPr>
        <w:t xml:space="preserve">Our </w:t>
      </w:r>
      <w:r>
        <w:rPr>
          <w:rFonts w:ascii="Arial" w:eastAsia="Times New Roman" w:hAnsi="Arial" w:cs="Arial"/>
          <w:color w:val="222222"/>
          <w:sz w:val="24"/>
          <w:szCs w:val="24"/>
        </w:rPr>
        <w:t xml:space="preserve">SkillsUSA </w:t>
      </w:r>
      <w:r w:rsidRPr="00995D85">
        <w:rPr>
          <w:rFonts w:ascii="Arial" w:eastAsia="Times New Roman" w:hAnsi="Arial" w:cs="Arial"/>
          <w:color w:val="222222"/>
          <w:sz w:val="24"/>
          <w:szCs w:val="24"/>
        </w:rPr>
        <w:t>state conference is the largest showcase of Career and Technical Edu</w:t>
      </w:r>
      <w:r>
        <w:rPr>
          <w:rFonts w:ascii="Arial" w:eastAsia="Times New Roman" w:hAnsi="Arial" w:cs="Arial"/>
          <w:color w:val="222222"/>
          <w:sz w:val="24"/>
          <w:szCs w:val="24"/>
        </w:rPr>
        <w:t xml:space="preserve">cation in the state with over </w:t>
      </w:r>
      <w:r w:rsidR="008A70EC">
        <w:rPr>
          <w:rFonts w:ascii="Arial" w:eastAsia="Times New Roman" w:hAnsi="Arial" w:cs="Arial"/>
          <w:color w:val="222222"/>
          <w:sz w:val="24"/>
          <w:szCs w:val="24"/>
        </w:rPr>
        <w:t>30</w:t>
      </w:r>
      <w:r w:rsidR="00A552D3">
        <w:rPr>
          <w:rFonts w:ascii="Arial" w:eastAsia="Times New Roman" w:hAnsi="Arial" w:cs="Arial"/>
          <w:color w:val="222222"/>
          <w:sz w:val="24"/>
          <w:szCs w:val="24"/>
        </w:rPr>
        <w:t>0</w:t>
      </w:r>
      <w:r w:rsidRPr="00995D85">
        <w:rPr>
          <w:rFonts w:ascii="Arial" w:eastAsia="Times New Roman" w:hAnsi="Arial" w:cs="Arial"/>
          <w:color w:val="222222"/>
          <w:sz w:val="24"/>
          <w:szCs w:val="24"/>
        </w:rPr>
        <w:t>0 st</w:t>
      </w:r>
      <w:r w:rsidR="008A70EC">
        <w:rPr>
          <w:rFonts w:ascii="Arial" w:eastAsia="Times New Roman" w:hAnsi="Arial" w:cs="Arial"/>
          <w:color w:val="222222"/>
          <w:sz w:val="24"/>
          <w:szCs w:val="24"/>
        </w:rPr>
        <w:t>udents competing in more than 14</w:t>
      </w:r>
      <w:r w:rsidR="00405BB1">
        <w:rPr>
          <w:rFonts w:ascii="Arial" w:eastAsia="Times New Roman" w:hAnsi="Arial" w:cs="Arial"/>
          <w:color w:val="222222"/>
          <w:sz w:val="24"/>
          <w:szCs w:val="24"/>
        </w:rPr>
        <w:t>0 skilled, technical</w:t>
      </w:r>
      <w:r w:rsidRPr="00995D85">
        <w:rPr>
          <w:rFonts w:ascii="Arial" w:eastAsia="Times New Roman" w:hAnsi="Arial" w:cs="Arial"/>
          <w:color w:val="222222"/>
          <w:sz w:val="24"/>
          <w:szCs w:val="24"/>
        </w:rPr>
        <w:t xml:space="preserve"> and leadership development competitive events.  </w:t>
      </w:r>
      <w:r>
        <w:rPr>
          <w:rFonts w:ascii="Arial" w:eastAsia="Times New Roman" w:hAnsi="Arial" w:cs="Arial"/>
          <w:color w:val="222222"/>
          <w:sz w:val="24"/>
          <w:szCs w:val="24"/>
        </w:rPr>
        <w:t xml:space="preserve">Skilled trades including construction, transportation, </w:t>
      </w:r>
      <w:r w:rsidRPr="00995D85">
        <w:rPr>
          <w:rFonts w:ascii="Arial" w:eastAsia="Times New Roman" w:hAnsi="Arial" w:cs="Arial"/>
          <w:color w:val="222222"/>
          <w:sz w:val="24"/>
          <w:szCs w:val="24"/>
        </w:rPr>
        <w:t>public safety, robotics</w:t>
      </w:r>
      <w:r>
        <w:rPr>
          <w:rFonts w:ascii="Arial" w:eastAsia="Times New Roman" w:hAnsi="Arial" w:cs="Arial"/>
          <w:color w:val="222222"/>
          <w:sz w:val="24"/>
          <w:szCs w:val="24"/>
        </w:rPr>
        <w:t xml:space="preserve">, cosmetology, welding, drone technology, engineering, culinary, medical, </w:t>
      </w:r>
      <w:r w:rsidR="00BB7C38">
        <w:rPr>
          <w:rFonts w:ascii="Arial" w:eastAsia="Times New Roman" w:hAnsi="Arial" w:cs="Arial"/>
          <w:color w:val="222222"/>
          <w:sz w:val="24"/>
          <w:szCs w:val="24"/>
        </w:rPr>
        <w:t xml:space="preserve">mechatronics, </w:t>
      </w:r>
      <w:r>
        <w:rPr>
          <w:rFonts w:ascii="Arial" w:eastAsia="Times New Roman" w:hAnsi="Arial" w:cs="Arial"/>
          <w:color w:val="222222"/>
          <w:sz w:val="24"/>
          <w:szCs w:val="24"/>
        </w:rPr>
        <w:t xml:space="preserve">public safety, additive manufacturing, digital media, drafting, </w:t>
      </w:r>
      <w:r w:rsidRPr="00995D85">
        <w:rPr>
          <w:rFonts w:ascii="Arial" w:eastAsia="Times New Roman" w:hAnsi="Arial" w:cs="Arial"/>
          <w:color w:val="222222"/>
          <w:sz w:val="24"/>
          <w:szCs w:val="24"/>
        </w:rPr>
        <w:t xml:space="preserve">video production, human services, </w:t>
      </w:r>
      <w:r>
        <w:rPr>
          <w:rFonts w:ascii="Arial" w:eastAsia="Times New Roman" w:hAnsi="Arial" w:cs="Arial"/>
          <w:color w:val="222222"/>
          <w:sz w:val="24"/>
          <w:szCs w:val="24"/>
        </w:rPr>
        <w:t xml:space="preserve">and the list goes on…..  </w:t>
      </w:r>
      <w:r w:rsidR="00BB7C38">
        <w:rPr>
          <w:rFonts w:ascii="Arial" w:eastAsia="Times New Roman" w:hAnsi="Arial" w:cs="Arial"/>
          <w:color w:val="222222"/>
          <w:sz w:val="24"/>
          <w:szCs w:val="24"/>
        </w:rPr>
        <w:t xml:space="preserve">So many trades and skills that affect and </w:t>
      </w:r>
      <w:r w:rsidRPr="00995D85">
        <w:rPr>
          <w:rFonts w:ascii="Arial" w:eastAsia="Times New Roman" w:hAnsi="Arial" w:cs="Arial"/>
          <w:color w:val="222222"/>
          <w:sz w:val="24"/>
          <w:szCs w:val="24"/>
        </w:rPr>
        <w:t>touch our students.</w:t>
      </w:r>
    </w:p>
    <w:p w:rsidR="00995D85" w:rsidRPr="00995D85" w:rsidRDefault="00995D85" w:rsidP="00745074">
      <w:pPr>
        <w:shd w:val="clear" w:color="auto" w:fill="FFFFFF"/>
        <w:spacing w:after="0" w:line="240" w:lineRule="auto"/>
        <w:rPr>
          <w:rFonts w:ascii="Arial" w:eastAsia="Times New Roman" w:hAnsi="Arial" w:cs="Arial"/>
          <w:color w:val="222222"/>
          <w:sz w:val="24"/>
          <w:szCs w:val="24"/>
        </w:rPr>
      </w:pPr>
    </w:p>
    <w:p w:rsidR="00995D85" w:rsidRDefault="00995D85" w:rsidP="00745074">
      <w:pPr>
        <w:shd w:val="clear" w:color="auto" w:fill="FFFFFF"/>
        <w:spacing w:after="0" w:line="240" w:lineRule="auto"/>
        <w:rPr>
          <w:rFonts w:ascii="Arial" w:eastAsia="Times New Roman" w:hAnsi="Arial" w:cs="Arial"/>
          <w:color w:val="222222"/>
          <w:sz w:val="24"/>
          <w:szCs w:val="24"/>
        </w:rPr>
      </w:pPr>
      <w:r w:rsidRPr="00995D85">
        <w:rPr>
          <w:rFonts w:ascii="Arial" w:eastAsia="Times New Roman" w:hAnsi="Arial" w:cs="Arial"/>
          <w:color w:val="222222"/>
          <w:sz w:val="24"/>
          <w:szCs w:val="24"/>
        </w:rPr>
        <w:t xml:space="preserve">In addition to our student competitors, </w:t>
      </w:r>
      <w:r>
        <w:rPr>
          <w:rFonts w:ascii="Arial" w:eastAsia="Times New Roman" w:hAnsi="Arial" w:cs="Arial"/>
          <w:color w:val="222222"/>
          <w:sz w:val="24"/>
          <w:szCs w:val="24"/>
        </w:rPr>
        <w:t>over</w:t>
      </w:r>
      <w:r w:rsidR="00745074">
        <w:rPr>
          <w:rFonts w:ascii="Arial" w:eastAsia="Times New Roman" w:hAnsi="Arial" w:cs="Arial"/>
          <w:color w:val="222222"/>
          <w:sz w:val="24"/>
          <w:szCs w:val="24"/>
        </w:rPr>
        <w:t xml:space="preserve"> 5</w:t>
      </w:r>
      <w:r w:rsidR="008A70EC">
        <w:rPr>
          <w:rFonts w:ascii="Arial" w:eastAsia="Times New Roman" w:hAnsi="Arial" w:cs="Arial"/>
          <w:color w:val="222222"/>
          <w:sz w:val="24"/>
          <w:szCs w:val="24"/>
        </w:rPr>
        <w:t>0</w:t>
      </w:r>
      <w:r w:rsidR="00B00DE0">
        <w:rPr>
          <w:rFonts w:ascii="Arial" w:eastAsia="Times New Roman" w:hAnsi="Arial" w:cs="Arial"/>
          <w:color w:val="222222"/>
          <w:sz w:val="24"/>
          <w:szCs w:val="24"/>
        </w:rPr>
        <w:t>0 instructors were</w:t>
      </w:r>
      <w:r w:rsidRPr="00995D85">
        <w:rPr>
          <w:rFonts w:ascii="Arial" w:eastAsia="Times New Roman" w:hAnsi="Arial" w:cs="Arial"/>
          <w:color w:val="222222"/>
          <w:sz w:val="24"/>
          <w:szCs w:val="24"/>
        </w:rPr>
        <w:t xml:space="preserve"> on-site, along wit</w:t>
      </w:r>
      <w:r w:rsidR="00F84EAB">
        <w:rPr>
          <w:rFonts w:ascii="Arial" w:eastAsia="Times New Roman" w:hAnsi="Arial" w:cs="Arial"/>
          <w:color w:val="222222"/>
          <w:sz w:val="24"/>
          <w:szCs w:val="24"/>
        </w:rPr>
        <w:t>h numerous visitors, volunteers</w:t>
      </w:r>
      <w:r w:rsidRPr="00995D85">
        <w:rPr>
          <w:rFonts w:ascii="Arial" w:eastAsia="Times New Roman" w:hAnsi="Arial" w:cs="Arial"/>
          <w:color w:val="222222"/>
          <w:sz w:val="24"/>
          <w:szCs w:val="24"/>
        </w:rPr>
        <w:t> and dignitaries who support building the next generation of leaders in the workforce. </w:t>
      </w:r>
    </w:p>
    <w:p w:rsidR="00745074" w:rsidRDefault="00745074" w:rsidP="00745074">
      <w:pPr>
        <w:shd w:val="clear" w:color="auto" w:fill="FFFFFF"/>
        <w:spacing w:after="0" w:line="240" w:lineRule="auto"/>
        <w:rPr>
          <w:rFonts w:ascii="Arial" w:eastAsia="Times New Roman" w:hAnsi="Arial" w:cs="Arial"/>
          <w:color w:val="222222"/>
          <w:sz w:val="24"/>
          <w:szCs w:val="24"/>
        </w:rPr>
      </w:pPr>
    </w:p>
    <w:p w:rsidR="00745074" w:rsidRPr="00745074" w:rsidRDefault="00745074" w:rsidP="00745074">
      <w:pPr>
        <w:spacing w:after="0"/>
        <w:rPr>
          <w:rFonts w:ascii="Arial" w:hAnsi="Arial" w:cs="Arial"/>
          <w:sz w:val="24"/>
        </w:rPr>
      </w:pPr>
      <w:r w:rsidRPr="00745074">
        <w:rPr>
          <w:rFonts w:ascii="Arial" w:hAnsi="Arial" w:cs="Arial"/>
          <w:sz w:val="24"/>
        </w:rPr>
        <w:t xml:space="preserve">Over 100 industry partners, </w:t>
      </w:r>
      <w:r w:rsidR="0049054A">
        <w:rPr>
          <w:rFonts w:ascii="Arial" w:hAnsi="Arial" w:cs="Arial"/>
        </w:rPr>
        <w:t xml:space="preserve">such as the North Carolina Department of Transportation, 84 Lumber, NCMCA, Carolina Ford Dealers, </w:t>
      </w:r>
      <w:proofErr w:type="spellStart"/>
      <w:r w:rsidR="0049054A">
        <w:rPr>
          <w:rFonts w:ascii="Arial" w:hAnsi="Arial" w:cs="Arial"/>
        </w:rPr>
        <w:t>Sundt</w:t>
      </w:r>
      <w:proofErr w:type="spellEnd"/>
      <w:r w:rsidR="0049054A">
        <w:rPr>
          <w:rFonts w:ascii="Arial" w:hAnsi="Arial" w:cs="Arial"/>
        </w:rPr>
        <w:t xml:space="preserve"> Construction, Brady Services, Starr Electric, Edwards </w:t>
      </w:r>
      <w:proofErr w:type="spellStart"/>
      <w:r w:rsidR="0049054A">
        <w:rPr>
          <w:rFonts w:ascii="Arial" w:hAnsi="Arial" w:cs="Arial"/>
        </w:rPr>
        <w:t>Inc</w:t>
      </w:r>
      <w:proofErr w:type="spellEnd"/>
      <w:r w:rsidR="0049054A">
        <w:rPr>
          <w:rFonts w:ascii="Arial" w:hAnsi="Arial" w:cs="Arial"/>
        </w:rPr>
        <w:t xml:space="preserve">, ARC3 Gases, Builders Mutual, </w:t>
      </w:r>
      <w:r w:rsidRPr="00745074">
        <w:rPr>
          <w:rFonts w:ascii="Arial" w:hAnsi="Arial" w:cs="Arial"/>
          <w:sz w:val="24"/>
        </w:rPr>
        <w:t>and many more, help support the competitive events.</w:t>
      </w:r>
    </w:p>
    <w:p w:rsidR="00745074" w:rsidRDefault="00745074" w:rsidP="00745074">
      <w:pPr>
        <w:spacing w:after="0"/>
        <w:rPr>
          <w:rFonts w:ascii="Arial" w:hAnsi="Arial" w:cs="Arial"/>
        </w:rPr>
      </w:pPr>
    </w:p>
    <w:p w:rsidR="00745074" w:rsidRDefault="00995D85" w:rsidP="00745074">
      <w:pPr>
        <w:spacing w:after="0"/>
        <w:rPr>
          <w:rFonts w:ascii="Arial" w:hAnsi="Arial" w:cs="Arial"/>
        </w:rPr>
      </w:pPr>
      <w:proofErr w:type="spellStart"/>
      <w:r w:rsidRPr="00995D85">
        <w:rPr>
          <w:rFonts w:ascii="Arial" w:hAnsi="Arial" w:cs="Arial"/>
          <w:sz w:val="24"/>
          <w:shd w:val="clear" w:color="auto" w:fill="FFFFFF"/>
        </w:rPr>
        <w:t>SkillsUSA</w:t>
      </w:r>
      <w:proofErr w:type="spellEnd"/>
      <w:r w:rsidRPr="00995D85">
        <w:rPr>
          <w:rFonts w:ascii="Arial" w:hAnsi="Arial" w:cs="Arial"/>
          <w:sz w:val="24"/>
          <w:shd w:val="clear" w:color="auto" w:fill="FFFFFF"/>
        </w:rPr>
        <w:t xml:space="preserve"> is a partnership of students, teachers and industry working together to ensure America has a skilled workforce. We help each student excel. A nonprofit national education association, SkillsUSA serves middle-school, high-school and college/postsecondary students preparing for careers in trade, technical and skilled service occupations.</w:t>
      </w:r>
    </w:p>
    <w:p w:rsidR="00745074" w:rsidRDefault="00745074" w:rsidP="00745074">
      <w:pPr>
        <w:spacing w:after="0"/>
        <w:rPr>
          <w:rStyle w:val="color11"/>
          <w:rFonts w:ascii="Arial" w:hAnsi="Arial" w:cs="Arial"/>
          <w:iCs/>
          <w:sz w:val="24"/>
        </w:rPr>
      </w:pPr>
    </w:p>
    <w:p w:rsidR="00995D85" w:rsidRPr="00745074" w:rsidRDefault="00995D85" w:rsidP="00745074">
      <w:pPr>
        <w:spacing w:after="0"/>
        <w:rPr>
          <w:rFonts w:ascii="Arial" w:hAnsi="Arial" w:cs="Arial"/>
        </w:rPr>
      </w:pPr>
      <w:proofErr w:type="spellStart"/>
      <w:r w:rsidRPr="00995D85">
        <w:rPr>
          <w:rStyle w:val="color11"/>
          <w:rFonts w:ascii="Arial" w:hAnsi="Arial" w:cs="Arial"/>
          <w:iCs/>
          <w:sz w:val="24"/>
        </w:rPr>
        <w:t>SkillsUSA</w:t>
      </w:r>
      <w:r w:rsidR="00405BB1">
        <w:rPr>
          <w:rStyle w:val="color11"/>
          <w:rFonts w:ascii="Arial" w:hAnsi="Arial" w:cs="Arial"/>
          <w:iCs/>
          <w:sz w:val="24"/>
        </w:rPr>
        <w:t>’</w:t>
      </w:r>
      <w:r w:rsidRPr="00995D85">
        <w:rPr>
          <w:rStyle w:val="color11"/>
          <w:rFonts w:ascii="Arial" w:hAnsi="Arial" w:cs="Arial"/>
          <w:iCs/>
          <w:sz w:val="24"/>
        </w:rPr>
        <w:t>s</w:t>
      </w:r>
      <w:proofErr w:type="spellEnd"/>
      <w:r w:rsidRPr="00995D85">
        <w:rPr>
          <w:rStyle w:val="color11"/>
          <w:rFonts w:ascii="Arial" w:hAnsi="Arial" w:cs="Arial"/>
          <w:iCs/>
          <w:sz w:val="24"/>
        </w:rPr>
        <w:t xml:space="preserve"> mission is to empower its members to becom</w:t>
      </w:r>
      <w:r w:rsidR="00405BB1">
        <w:rPr>
          <w:rStyle w:val="color11"/>
          <w:rFonts w:ascii="Arial" w:hAnsi="Arial" w:cs="Arial"/>
          <w:iCs/>
          <w:sz w:val="24"/>
        </w:rPr>
        <w:t>e world-class workers and leaders</w:t>
      </w:r>
      <w:r w:rsidRPr="00995D85">
        <w:rPr>
          <w:rStyle w:val="color11"/>
          <w:rFonts w:ascii="Arial" w:hAnsi="Arial" w:cs="Arial"/>
          <w:iCs/>
          <w:sz w:val="24"/>
        </w:rPr>
        <w:t>. We improve the quality of our nation’s future skilled workforce through the development of SkillsUSA Framework skills that include personal, workplace and technical skills grounded in academics. Our vision is to produce the most highly skilled workforce in the world, providing every member the opportunity for career success.</w:t>
      </w:r>
    </w:p>
    <w:p w:rsidR="00B90896" w:rsidRPr="00995D85" w:rsidRDefault="00B90896" w:rsidP="00745074">
      <w:pPr>
        <w:spacing w:after="0"/>
        <w:rPr>
          <w:rFonts w:ascii="Arial" w:hAnsi="Arial" w:cs="Arial"/>
          <w:sz w:val="24"/>
          <w:shd w:val="clear" w:color="auto" w:fill="FFFFFF"/>
        </w:rPr>
      </w:pPr>
    </w:p>
    <w:p w:rsidR="00995D85" w:rsidRPr="00995D85" w:rsidRDefault="00995D85" w:rsidP="00745074">
      <w:pPr>
        <w:spacing w:after="0"/>
        <w:rPr>
          <w:rFonts w:ascii="Arial" w:hAnsi="Arial" w:cs="Arial"/>
          <w:sz w:val="24"/>
        </w:rPr>
      </w:pPr>
      <w:r w:rsidRPr="00995D85">
        <w:rPr>
          <w:rFonts w:ascii="Arial" w:hAnsi="Arial" w:cs="Arial"/>
          <w:sz w:val="24"/>
          <w:shd w:val="clear" w:color="auto" w:fill="FFFFFF"/>
        </w:rPr>
        <w:t xml:space="preserve">For more information, contact Paul </w:t>
      </w:r>
      <w:proofErr w:type="spellStart"/>
      <w:r w:rsidRPr="00995D85">
        <w:rPr>
          <w:rFonts w:ascii="Arial" w:hAnsi="Arial" w:cs="Arial"/>
          <w:sz w:val="24"/>
          <w:shd w:val="clear" w:color="auto" w:fill="FFFFFF"/>
        </w:rPr>
        <w:t>Heidepriem</w:t>
      </w:r>
      <w:proofErr w:type="spellEnd"/>
      <w:r w:rsidRPr="00995D85">
        <w:rPr>
          <w:rFonts w:ascii="Arial" w:hAnsi="Arial" w:cs="Arial"/>
          <w:sz w:val="24"/>
          <w:shd w:val="clear" w:color="auto" w:fill="FFFFFF"/>
        </w:rPr>
        <w:t xml:space="preserve">, </w:t>
      </w:r>
      <w:proofErr w:type="spellStart"/>
      <w:r w:rsidRPr="00995D85">
        <w:rPr>
          <w:rFonts w:ascii="Arial" w:hAnsi="Arial" w:cs="Arial"/>
          <w:sz w:val="24"/>
          <w:shd w:val="clear" w:color="auto" w:fill="FFFFFF"/>
        </w:rPr>
        <w:t>SkillsUSA</w:t>
      </w:r>
      <w:proofErr w:type="spellEnd"/>
      <w:r w:rsidRPr="00995D85">
        <w:rPr>
          <w:rFonts w:ascii="Arial" w:hAnsi="Arial" w:cs="Arial"/>
          <w:sz w:val="24"/>
          <w:shd w:val="clear" w:color="auto" w:fill="FFFFFF"/>
        </w:rPr>
        <w:t xml:space="preserve"> North Carolina Executive Director, at Paul@SkillsUSAnc.org</w:t>
      </w:r>
    </w:p>
    <w:sectPr w:rsidR="00995D85" w:rsidRPr="00995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85"/>
    <w:rsid w:val="00405BB1"/>
    <w:rsid w:val="0049054A"/>
    <w:rsid w:val="00745074"/>
    <w:rsid w:val="008A70EC"/>
    <w:rsid w:val="00995D85"/>
    <w:rsid w:val="00A552D3"/>
    <w:rsid w:val="00A973B5"/>
    <w:rsid w:val="00B00DE0"/>
    <w:rsid w:val="00B90896"/>
    <w:rsid w:val="00BB7C38"/>
    <w:rsid w:val="00C06EBC"/>
    <w:rsid w:val="00F8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9DEF0-EEF6-47DD-B9F3-ED880D0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D85"/>
    <w:rPr>
      <w:color w:val="0000FF"/>
      <w:u w:val="single"/>
    </w:rPr>
  </w:style>
  <w:style w:type="character" w:customStyle="1" w:styleId="color11">
    <w:name w:val="color_11"/>
    <w:basedOn w:val="DefaultParagraphFont"/>
    <w:rsid w:val="00995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67379">
      <w:bodyDiv w:val="1"/>
      <w:marLeft w:val="0"/>
      <w:marRight w:val="0"/>
      <w:marTop w:val="0"/>
      <w:marBottom w:val="0"/>
      <w:divBdr>
        <w:top w:val="none" w:sz="0" w:space="0" w:color="auto"/>
        <w:left w:val="none" w:sz="0" w:space="0" w:color="auto"/>
        <w:bottom w:val="none" w:sz="0" w:space="0" w:color="auto"/>
        <w:right w:val="none" w:sz="0" w:space="0" w:color="auto"/>
      </w:divBdr>
      <w:divsChild>
        <w:div w:id="39018010">
          <w:marLeft w:val="0"/>
          <w:marRight w:val="0"/>
          <w:marTop w:val="0"/>
          <w:marBottom w:val="0"/>
          <w:divBdr>
            <w:top w:val="none" w:sz="0" w:space="0" w:color="auto"/>
            <w:left w:val="none" w:sz="0" w:space="0" w:color="auto"/>
            <w:bottom w:val="none" w:sz="0" w:space="0" w:color="auto"/>
            <w:right w:val="none" w:sz="0" w:space="0" w:color="auto"/>
          </w:divBdr>
        </w:div>
        <w:div w:id="962883240">
          <w:marLeft w:val="0"/>
          <w:marRight w:val="0"/>
          <w:marTop w:val="0"/>
          <w:marBottom w:val="0"/>
          <w:divBdr>
            <w:top w:val="none" w:sz="0" w:space="0" w:color="auto"/>
            <w:left w:val="none" w:sz="0" w:space="0" w:color="auto"/>
            <w:bottom w:val="none" w:sz="0" w:space="0" w:color="auto"/>
            <w:right w:val="none" w:sz="0" w:space="0" w:color="auto"/>
          </w:divBdr>
        </w:div>
        <w:div w:id="1216048296">
          <w:marLeft w:val="0"/>
          <w:marRight w:val="0"/>
          <w:marTop w:val="0"/>
          <w:marBottom w:val="0"/>
          <w:divBdr>
            <w:top w:val="none" w:sz="0" w:space="0" w:color="auto"/>
            <w:left w:val="none" w:sz="0" w:space="0" w:color="auto"/>
            <w:bottom w:val="none" w:sz="0" w:space="0" w:color="auto"/>
            <w:right w:val="none" w:sz="0" w:space="0" w:color="auto"/>
          </w:divBdr>
        </w:div>
        <w:div w:id="60755523">
          <w:marLeft w:val="0"/>
          <w:marRight w:val="0"/>
          <w:marTop w:val="0"/>
          <w:marBottom w:val="0"/>
          <w:divBdr>
            <w:top w:val="none" w:sz="0" w:space="0" w:color="auto"/>
            <w:left w:val="none" w:sz="0" w:space="0" w:color="auto"/>
            <w:bottom w:val="none" w:sz="0" w:space="0" w:color="auto"/>
            <w:right w:val="none" w:sz="0" w:space="0" w:color="auto"/>
          </w:divBdr>
        </w:div>
        <w:div w:id="1012955524">
          <w:marLeft w:val="0"/>
          <w:marRight w:val="0"/>
          <w:marTop w:val="0"/>
          <w:marBottom w:val="0"/>
          <w:divBdr>
            <w:top w:val="none" w:sz="0" w:space="0" w:color="auto"/>
            <w:left w:val="none" w:sz="0" w:space="0" w:color="auto"/>
            <w:bottom w:val="none" w:sz="0" w:space="0" w:color="auto"/>
            <w:right w:val="none" w:sz="0" w:space="0" w:color="auto"/>
          </w:divBdr>
        </w:div>
        <w:div w:id="1570309093">
          <w:marLeft w:val="0"/>
          <w:marRight w:val="0"/>
          <w:marTop w:val="0"/>
          <w:marBottom w:val="0"/>
          <w:divBdr>
            <w:top w:val="none" w:sz="0" w:space="0" w:color="auto"/>
            <w:left w:val="none" w:sz="0" w:space="0" w:color="auto"/>
            <w:bottom w:val="none" w:sz="0" w:space="0" w:color="auto"/>
            <w:right w:val="none" w:sz="0" w:space="0" w:color="auto"/>
          </w:divBdr>
        </w:div>
        <w:div w:id="1623460721">
          <w:marLeft w:val="0"/>
          <w:marRight w:val="0"/>
          <w:marTop w:val="0"/>
          <w:marBottom w:val="0"/>
          <w:divBdr>
            <w:top w:val="none" w:sz="0" w:space="0" w:color="auto"/>
            <w:left w:val="none" w:sz="0" w:space="0" w:color="auto"/>
            <w:bottom w:val="none" w:sz="0" w:space="0" w:color="auto"/>
            <w:right w:val="none" w:sz="0" w:space="0" w:color="auto"/>
          </w:divBdr>
        </w:div>
        <w:div w:id="1759254424">
          <w:marLeft w:val="0"/>
          <w:marRight w:val="0"/>
          <w:marTop w:val="0"/>
          <w:marBottom w:val="0"/>
          <w:divBdr>
            <w:top w:val="none" w:sz="0" w:space="0" w:color="auto"/>
            <w:left w:val="none" w:sz="0" w:space="0" w:color="auto"/>
            <w:bottom w:val="none" w:sz="0" w:space="0" w:color="auto"/>
            <w:right w:val="none" w:sz="0" w:space="0" w:color="auto"/>
          </w:divBdr>
        </w:div>
        <w:div w:id="1108887460">
          <w:marLeft w:val="0"/>
          <w:marRight w:val="0"/>
          <w:marTop w:val="0"/>
          <w:marBottom w:val="0"/>
          <w:divBdr>
            <w:top w:val="none" w:sz="0" w:space="0" w:color="auto"/>
            <w:left w:val="none" w:sz="0" w:space="0" w:color="auto"/>
            <w:bottom w:val="none" w:sz="0" w:space="0" w:color="auto"/>
            <w:right w:val="none" w:sz="0" w:space="0" w:color="auto"/>
          </w:divBdr>
        </w:div>
        <w:div w:id="195387120">
          <w:marLeft w:val="0"/>
          <w:marRight w:val="0"/>
          <w:marTop w:val="0"/>
          <w:marBottom w:val="0"/>
          <w:divBdr>
            <w:top w:val="none" w:sz="0" w:space="0" w:color="auto"/>
            <w:left w:val="none" w:sz="0" w:space="0" w:color="auto"/>
            <w:bottom w:val="none" w:sz="0" w:space="0" w:color="auto"/>
            <w:right w:val="none" w:sz="0" w:space="0" w:color="auto"/>
          </w:divBdr>
        </w:div>
      </w:divsChild>
    </w:div>
    <w:div w:id="129416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11</cp:revision>
  <dcterms:created xsi:type="dcterms:W3CDTF">2024-04-29T11:27:00Z</dcterms:created>
  <dcterms:modified xsi:type="dcterms:W3CDTF">2025-04-15T14:58:00Z</dcterms:modified>
</cp:coreProperties>
</file>